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D1" w:rsidRDefault="00681AD1">
      <w:pPr>
        <w:rPr>
          <w:lang w:val="en-US"/>
        </w:rPr>
      </w:pPr>
      <w:bookmarkStart w:id="0" w:name="_GoBack"/>
      <w:bookmarkEnd w:id="0"/>
    </w:p>
    <w:p w:rsidR="00681AD1" w:rsidRDefault="00BF5D9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June 07th 2019</w:t>
      </w:r>
      <w:r w:rsidR="001D179C">
        <w:rPr>
          <w:lang w:val="en-US"/>
        </w:rPr>
        <w:t>,</w:t>
      </w:r>
    </w:p>
    <w:p w:rsidR="00681AD1" w:rsidRDefault="00681AD1">
      <w:pPr>
        <w:rPr>
          <w:lang w:val="en-US"/>
        </w:rPr>
      </w:pPr>
    </w:p>
    <w:p w:rsidR="00681AD1" w:rsidRDefault="00681AD1">
      <w:pPr>
        <w:rPr>
          <w:lang w:val="en-US"/>
        </w:rPr>
      </w:pPr>
    </w:p>
    <w:p w:rsidR="00DA3D47" w:rsidRPr="000C589B" w:rsidRDefault="00DA3D47" w:rsidP="00BF5D9A">
      <w:pPr>
        <w:ind w:firstLine="708"/>
        <w:rPr>
          <w:lang w:val="en-US"/>
        </w:rPr>
      </w:pPr>
      <w:r w:rsidRPr="000C589B">
        <w:rPr>
          <w:lang w:val="en-US"/>
        </w:rPr>
        <w:t xml:space="preserve">NGS analysis </w:t>
      </w:r>
      <w:r w:rsidR="00DD12E6">
        <w:rPr>
          <w:lang w:val="en-US"/>
        </w:rPr>
        <w:t xml:space="preserve">is </w:t>
      </w:r>
      <w:r w:rsidR="000C589B">
        <w:rPr>
          <w:lang w:val="en-US"/>
        </w:rPr>
        <w:t xml:space="preserve">now already in use in several diagnostics </w:t>
      </w:r>
      <w:r w:rsidRPr="000C589B">
        <w:rPr>
          <w:lang w:val="en-US"/>
        </w:rPr>
        <w:t>labs</w:t>
      </w:r>
      <w:r w:rsidR="000C589B">
        <w:rPr>
          <w:lang w:val="en-US"/>
        </w:rPr>
        <w:t xml:space="preserve"> in the field of hemato-oncology</w:t>
      </w:r>
      <w:r w:rsidRPr="000C589B">
        <w:rPr>
          <w:lang w:val="en-US"/>
        </w:rPr>
        <w:t xml:space="preserve"> with </w:t>
      </w:r>
      <w:r w:rsidR="00DD12E6">
        <w:rPr>
          <w:lang w:val="en-US"/>
        </w:rPr>
        <w:t xml:space="preserve">the </w:t>
      </w:r>
      <w:r w:rsidRPr="000C589B">
        <w:rPr>
          <w:lang w:val="en-US"/>
        </w:rPr>
        <w:t>use of a variety of different kits and platforms.</w:t>
      </w:r>
    </w:p>
    <w:p w:rsidR="00DA3D47" w:rsidRDefault="00DA3D47">
      <w:pPr>
        <w:rPr>
          <w:lang w:val="en-US"/>
        </w:rPr>
      </w:pPr>
      <w:r>
        <w:rPr>
          <w:lang w:val="en-US"/>
        </w:rPr>
        <w:t xml:space="preserve">The </w:t>
      </w:r>
      <w:r w:rsidR="00DD12E6">
        <w:rPr>
          <w:lang w:val="en-US"/>
        </w:rPr>
        <w:t xml:space="preserve">main </w:t>
      </w:r>
      <w:r>
        <w:rPr>
          <w:lang w:val="en-US"/>
        </w:rPr>
        <w:t xml:space="preserve">challenge that clinical scientist are facing </w:t>
      </w:r>
      <w:r w:rsidR="00DD12E6">
        <w:rPr>
          <w:lang w:val="en-US"/>
        </w:rPr>
        <w:t xml:space="preserve">now </w:t>
      </w:r>
      <w:r>
        <w:rPr>
          <w:lang w:val="en-US"/>
        </w:rPr>
        <w:t xml:space="preserve">is on the </w:t>
      </w:r>
      <w:r w:rsidR="00DD12E6">
        <w:rPr>
          <w:lang w:val="en-US"/>
        </w:rPr>
        <w:t xml:space="preserve">classification and </w:t>
      </w:r>
      <w:r>
        <w:rPr>
          <w:lang w:val="en-US"/>
        </w:rPr>
        <w:t xml:space="preserve">interpretation of the detected variants. </w:t>
      </w:r>
    </w:p>
    <w:p w:rsidR="00DA3D47" w:rsidRDefault="00DA3D47">
      <w:pPr>
        <w:rPr>
          <w:lang w:val="en-US"/>
        </w:rPr>
      </w:pPr>
      <w:r>
        <w:rPr>
          <w:lang w:val="en-US"/>
        </w:rPr>
        <w:t xml:space="preserve">For the autumn </w:t>
      </w:r>
      <w:r w:rsidR="000C589B">
        <w:rPr>
          <w:lang w:val="en-US"/>
        </w:rPr>
        <w:t>meeting</w:t>
      </w:r>
      <w:r>
        <w:rPr>
          <w:lang w:val="en-US"/>
        </w:rPr>
        <w:t xml:space="preserve"> of Molecular Diagnostics.be we would like to invite companies to present their solution </w:t>
      </w:r>
      <w:r w:rsidR="00DD12E6">
        <w:rPr>
          <w:lang w:val="en-US"/>
        </w:rPr>
        <w:t xml:space="preserve">on </w:t>
      </w:r>
      <w:r>
        <w:rPr>
          <w:lang w:val="en-US"/>
        </w:rPr>
        <w:t xml:space="preserve">variant </w:t>
      </w:r>
      <w:r w:rsidR="00DD12E6">
        <w:rPr>
          <w:lang w:val="en-US"/>
        </w:rPr>
        <w:t xml:space="preserve">classification and </w:t>
      </w:r>
      <w:r>
        <w:rPr>
          <w:lang w:val="en-US"/>
        </w:rPr>
        <w:t>interpretation</w:t>
      </w:r>
      <w:r w:rsidR="00DD12E6">
        <w:rPr>
          <w:lang w:val="en-US"/>
        </w:rPr>
        <w:t xml:space="preserve"> starting from </w:t>
      </w:r>
      <w:proofErr w:type="spellStart"/>
      <w:r w:rsidR="00DD12E6">
        <w:rPr>
          <w:lang w:val="en-US"/>
        </w:rPr>
        <w:t>Fastq</w:t>
      </w:r>
      <w:proofErr w:type="spellEnd"/>
      <w:r w:rsidR="00DD12E6">
        <w:rPr>
          <w:lang w:val="en-US"/>
        </w:rPr>
        <w:t xml:space="preserve">, Bam or </w:t>
      </w:r>
      <w:proofErr w:type="spellStart"/>
      <w:r w:rsidR="00DD12E6">
        <w:rPr>
          <w:lang w:val="en-US"/>
        </w:rPr>
        <w:t>Vcf</w:t>
      </w:r>
      <w:proofErr w:type="spellEnd"/>
      <w:r w:rsidR="00DD12E6">
        <w:rPr>
          <w:lang w:val="en-US"/>
        </w:rPr>
        <w:t xml:space="preserve"> files</w:t>
      </w:r>
      <w:r>
        <w:rPr>
          <w:lang w:val="en-US"/>
        </w:rPr>
        <w:t>.</w:t>
      </w:r>
    </w:p>
    <w:p w:rsidR="00BF5D9A" w:rsidRPr="00BF5D9A" w:rsidRDefault="00BF5D9A">
      <w:pPr>
        <w:rPr>
          <w:sz w:val="10"/>
          <w:szCs w:val="10"/>
          <w:lang w:val="en-US"/>
        </w:rPr>
      </w:pPr>
    </w:p>
    <w:p w:rsidR="00DA3D47" w:rsidRDefault="00DA3D47">
      <w:pPr>
        <w:rPr>
          <w:lang w:val="en-US"/>
        </w:rPr>
      </w:pPr>
      <w:r>
        <w:rPr>
          <w:lang w:val="en-US"/>
        </w:rPr>
        <w:t xml:space="preserve">The purpose </w:t>
      </w:r>
      <w:r w:rsidR="00DD12E6">
        <w:rPr>
          <w:lang w:val="en-US"/>
        </w:rPr>
        <w:t xml:space="preserve">for each company </w:t>
      </w:r>
      <w:r>
        <w:rPr>
          <w:lang w:val="en-US"/>
        </w:rPr>
        <w:t xml:space="preserve">would be to </w:t>
      </w:r>
      <w:r w:rsidR="003A6D41">
        <w:rPr>
          <w:lang w:val="en-US"/>
        </w:rPr>
        <w:t>present</w:t>
      </w:r>
      <w:r>
        <w:rPr>
          <w:lang w:val="en-US"/>
        </w:rPr>
        <w:t xml:space="preserve"> an overview of the</w:t>
      </w:r>
      <w:r w:rsidR="00DD12E6">
        <w:rPr>
          <w:lang w:val="en-US"/>
        </w:rPr>
        <w:t>ir</w:t>
      </w:r>
      <w:r>
        <w:rPr>
          <w:lang w:val="en-US"/>
        </w:rPr>
        <w:t xml:space="preserve"> workflow in terms of:</w:t>
      </w:r>
    </w:p>
    <w:p w:rsidR="00DD12E6" w:rsidRDefault="003A6D41">
      <w:pPr>
        <w:rPr>
          <w:lang w:val="en-US"/>
        </w:rPr>
      </w:pPr>
      <w:r>
        <w:rPr>
          <w:lang w:val="en-US"/>
        </w:rPr>
        <w:tab/>
        <w:t xml:space="preserve">- </w:t>
      </w:r>
      <w:r w:rsidR="00DD12E6">
        <w:rPr>
          <w:lang w:val="en-US"/>
        </w:rPr>
        <w:t>Annotation of the variants</w:t>
      </w:r>
    </w:p>
    <w:p w:rsidR="00DA3D47" w:rsidRDefault="00DD12E6" w:rsidP="004E026F">
      <w:pPr>
        <w:ind w:firstLine="708"/>
        <w:rPr>
          <w:lang w:val="en-US"/>
        </w:rPr>
      </w:pPr>
      <w:r>
        <w:rPr>
          <w:lang w:val="en-US"/>
        </w:rPr>
        <w:t xml:space="preserve">- </w:t>
      </w:r>
      <w:r w:rsidR="003A6D41">
        <w:rPr>
          <w:lang w:val="en-US"/>
        </w:rPr>
        <w:t>B</w:t>
      </w:r>
      <w:r w:rsidR="00DA3D47">
        <w:rPr>
          <w:lang w:val="en-US"/>
        </w:rPr>
        <w:t>iological classification of the variants</w:t>
      </w:r>
    </w:p>
    <w:p w:rsidR="00DA3D47" w:rsidRDefault="00DA3D47">
      <w:pPr>
        <w:rPr>
          <w:lang w:val="en-US"/>
        </w:rPr>
      </w:pPr>
      <w:r>
        <w:rPr>
          <w:lang w:val="en-US"/>
        </w:rPr>
        <w:tab/>
        <w:t>- Clinical interpretation of the variants</w:t>
      </w:r>
    </w:p>
    <w:p w:rsidR="00DA3D47" w:rsidRDefault="00DA3D47">
      <w:pPr>
        <w:rPr>
          <w:lang w:val="en-US"/>
        </w:rPr>
      </w:pPr>
      <w:r>
        <w:rPr>
          <w:lang w:val="en-US"/>
        </w:rPr>
        <w:tab/>
        <w:t xml:space="preserve">- </w:t>
      </w:r>
      <w:r w:rsidR="00DD12E6">
        <w:rPr>
          <w:lang w:val="en-US"/>
        </w:rPr>
        <w:t xml:space="preserve">Links </w:t>
      </w:r>
      <w:r>
        <w:rPr>
          <w:lang w:val="en-US"/>
        </w:rPr>
        <w:t>with genomic database, prediction tools and scientific literature</w:t>
      </w:r>
    </w:p>
    <w:p w:rsidR="00DA3D47" w:rsidRDefault="00DA3D47">
      <w:pPr>
        <w:rPr>
          <w:lang w:val="en-US"/>
        </w:rPr>
      </w:pPr>
      <w:r>
        <w:rPr>
          <w:lang w:val="en-US"/>
        </w:rPr>
        <w:tab/>
        <w:t xml:space="preserve">- </w:t>
      </w:r>
      <w:r w:rsidR="00DD12E6">
        <w:rPr>
          <w:lang w:val="en-US"/>
        </w:rPr>
        <w:t xml:space="preserve">Links </w:t>
      </w:r>
      <w:r>
        <w:rPr>
          <w:lang w:val="en-US"/>
        </w:rPr>
        <w:t>with clinical trials database</w:t>
      </w:r>
    </w:p>
    <w:p w:rsidR="00DA3D47" w:rsidRDefault="00DA3D47">
      <w:pPr>
        <w:rPr>
          <w:lang w:val="en-US"/>
        </w:rPr>
      </w:pPr>
      <w:r>
        <w:rPr>
          <w:lang w:val="en-US"/>
        </w:rPr>
        <w:tab/>
        <w:t xml:space="preserve">- </w:t>
      </w:r>
      <w:r w:rsidR="000C589B">
        <w:rPr>
          <w:lang w:val="en-US"/>
        </w:rPr>
        <w:t>Possibility to implement the Belgian variant interpretation algorithm (customization?)</w:t>
      </w:r>
    </w:p>
    <w:p w:rsidR="000C589B" w:rsidRDefault="000C589B">
      <w:pPr>
        <w:rPr>
          <w:lang w:val="en-US"/>
        </w:rPr>
      </w:pPr>
      <w:r>
        <w:rPr>
          <w:lang w:val="en-US"/>
        </w:rPr>
        <w:tab/>
        <w:t xml:space="preserve">- </w:t>
      </w:r>
      <w:r w:rsidR="004A1185">
        <w:rPr>
          <w:lang w:val="en-US"/>
        </w:rPr>
        <w:t xml:space="preserve">Potential use of a </w:t>
      </w:r>
      <w:r>
        <w:rPr>
          <w:lang w:val="en-US"/>
        </w:rPr>
        <w:t>variant database</w:t>
      </w:r>
    </w:p>
    <w:p w:rsidR="000C589B" w:rsidRDefault="000C589B">
      <w:pPr>
        <w:rPr>
          <w:lang w:val="en-US"/>
        </w:rPr>
      </w:pPr>
      <w:r>
        <w:rPr>
          <w:lang w:val="en-US"/>
        </w:rPr>
        <w:tab/>
        <w:t>- Report output</w:t>
      </w:r>
    </w:p>
    <w:p w:rsidR="000C589B" w:rsidRDefault="000C589B">
      <w:pPr>
        <w:rPr>
          <w:lang w:val="en-US"/>
        </w:rPr>
      </w:pPr>
      <w:r>
        <w:rPr>
          <w:lang w:val="en-US"/>
        </w:rPr>
        <w:tab/>
      </w:r>
      <w:r w:rsidR="004A1185">
        <w:rPr>
          <w:lang w:val="en-US"/>
        </w:rPr>
        <w:t>- Other</w:t>
      </w:r>
    </w:p>
    <w:p w:rsidR="00BF5D9A" w:rsidRPr="00BF5D9A" w:rsidRDefault="00BF5D9A">
      <w:pPr>
        <w:rPr>
          <w:sz w:val="10"/>
          <w:szCs w:val="10"/>
          <w:lang w:val="en-US"/>
        </w:rPr>
      </w:pPr>
    </w:p>
    <w:p w:rsidR="000C589B" w:rsidRDefault="000C589B">
      <w:pPr>
        <w:rPr>
          <w:lang w:val="en-US"/>
        </w:rPr>
      </w:pPr>
      <w:r>
        <w:rPr>
          <w:lang w:val="en-US"/>
        </w:rPr>
        <w:t xml:space="preserve">We invite you to contact us via </w:t>
      </w:r>
      <w:proofErr w:type="spellStart"/>
      <w:r w:rsidRPr="000C589B">
        <w:rPr>
          <w:rStyle w:val="Hyperlink"/>
          <w:lang w:val="en-US"/>
        </w:rPr>
        <w:t>info@moleculardiagnostics</w:t>
      </w:r>
      <w:proofErr w:type="spellEnd"/>
      <w:r w:rsidRPr="003A6D41">
        <w:rPr>
          <w:rStyle w:val="Hyperlink"/>
          <w:lang w:val="en-US"/>
        </w:rPr>
        <w:t xml:space="preserve"> </w:t>
      </w:r>
      <w:r w:rsidRPr="000C589B">
        <w:rPr>
          <w:lang w:val="en-US"/>
        </w:rPr>
        <w:t xml:space="preserve">or </w:t>
      </w:r>
      <w:hyperlink r:id="rId6" w:history="1">
        <w:r w:rsidRPr="000C589B">
          <w:rPr>
            <w:rStyle w:val="Hyperlink"/>
            <w:lang w:val="en-US"/>
          </w:rPr>
          <w:t>Marie.LeMercier@uza.be</w:t>
        </w:r>
      </w:hyperlink>
      <w:r w:rsidR="003A6D41">
        <w:rPr>
          <w:lang w:val="en-US"/>
        </w:rPr>
        <w:t xml:space="preserve"> to apply for a sl</w:t>
      </w:r>
      <w:r w:rsidRPr="000C589B">
        <w:rPr>
          <w:lang w:val="en-US"/>
        </w:rPr>
        <w:t xml:space="preserve">ot. </w:t>
      </w:r>
    </w:p>
    <w:p w:rsidR="003A6D41" w:rsidRPr="00BF5D9A" w:rsidRDefault="003A6D41">
      <w:pPr>
        <w:rPr>
          <w:sz w:val="10"/>
          <w:szCs w:val="10"/>
          <w:lang w:val="en-US"/>
        </w:rPr>
      </w:pPr>
    </w:p>
    <w:p w:rsidR="00681AD1" w:rsidRPr="00681AD1" w:rsidRDefault="00681AD1">
      <w:pPr>
        <w:rPr>
          <w:b/>
          <w:u w:val="single"/>
          <w:lang w:val="en-US"/>
        </w:rPr>
      </w:pPr>
      <w:r w:rsidRPr="00681AD1">
        <w:rPr>
          <w:b/>
          <w:u w:val="single"/>
          <w:lang w:val="en-US"/>
        </w:rPr>
        <w:t>Practical info:</w:t>
      </w:r>
    </w:p>
    <w:p w:rsidR="003A6D41" w:rsidRDefault="003A6D41">
      <w:pPr>
        <w:rPr>
          <w:lang w:val="en-US"/>
        </w:rPr>
      </w:pPr>
      <w:r>
        <w:rPr>
          <w:lang w:val="en-US"/>
        </w:rPr>
        <w:t>The meeting is planned on 28/11/2019 (afternoon)</w:t>
      </w:r>
      <w:r w:rsidR="00F71E9F">
        <w:rPr>
          <w:lang w:val="en-US"/>
        </w:rPr>
        <w:t xml:space="preserve"> in Brussels</w:t>
      </w:r>
      <w:r>
        <w:rPr>
          <w:lang w:val="en-US"/>
        </w:rPr>
        <w:t xml:space="preserve">. </w:t>
      </w:r>
    </w:p>
    <w:p w:rsidR="00681AD1" w:rsidRDefault="00681AD1">
      <w:pPr>
        <w:rPr>
          <w:lang w:val="en-US"/>
        </w:rPr>
      </w:pPr>
      <w:r>
        <w:rPr>
          <w:lang w:val="en-US"/>
        </w:rPr>
        <w:t>Presentation slot: 20 min</w:t>
      </w:r>
    </w:p>
    <w:p w:rsidR="000C589B" w:rsidRPr="00DA3D47" w:rsidRDefault="00681AD1">
      <w:pPr>
        <w:rPr>
          <w:lang w:val="en-US"/>
        </w:rPr>
      </w:pPr>
      <w:r>
        <w:rPr>
          <w:lang w:val="en-US"/>
        </w:rPr>
        <w:t>All companies are allowed to attend the presentations, but questions will be limited to the members of Molecular Diagnostics.be.</w:t>
      </w:r>
    </w:p>
    <w:sectPr w:rsidR="000C589B" w:rsidRPr="00DA3D4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D3" w:rsidRDefault="002055D3" w:rsidP="00BF5D9A">
      <w:pPr>
        <w:spacing w:after="0" w:line="240" w:lineRule="auto"/>
      </w:pPr>
      <w:r>
        <w:separator/>
      </w:r>
    </w:p>
  </w:endnote>
  <w:endnote w:type="continuationSeparator" w:id="0">
    <w:p w:rsidR="002055D3" w:rsidRDefault="002055D3" w:rsidP="00BF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9A" w:rsidRPr="00BF5D9A" w:rsidRDefault="002055D3" w:rsidP="00BF5D9A">
    <w:pPr>
      <w:pBdr>
        <w:top w:val="single" w:sz="4" w:space="1" w:color="auto"/>
      </w:pBdr>
      <w:tabs>
        <w:tab w:val="center" w:pos="4820"/>
        <w:tab w:val="right" w:pos="9072"/>
      </w:tabs>
      <w:rPr>
        <w:lang w:val="en-US"/>
      </w:rPr>
    </w:pPr>
    <w:hyperlink r:id="rId1" w:history="1">
      <w:r w:rsidR="00BF5D9A" w:rsidRPr="00106B4D">
        <w:rPr>
          <w:rStyle w:val="Hyperlink"/>
          <w:b/>
          <w:i/>
          <w:sz w:val="20"/>
          <w:lang w:val="en-GB"/>
        </w:rPr>
        <w:t>http://www.moleculardiagnostics.be</w:t>
      </w:r>
    </w:hyperlink>
    <w:r w:rsidR="00BF5D9A">
      <w:rPr>
        <w:i/>
        <w:sz w:val="20"/>
        <w:lang w:val="en-GB"/>
      </w:rPr>
      <w:tab/>
    </w:r>
    <w:r w:rsidR="00BF5D9A" w:rsidRPr="00BF5D9A">
      <w:rPr>
        <w:i/>
        <w:sz w:val="20"/>
        <w:lang w:val="en-US"/>
      </w:rPr>
      <w:tab/>
      <w:t xml:space="preserve">Page </w:t>
    </w:r>
    <w:r w:rsidR="00BF5D9A" w:rsidRPr="000E656F">
      <w:rPr>
        <w:i/>
        <w:sz w:val="20"/>
      </w:rPr>
      <w:fldChar w:fldCharType="begin"/>
    </w:r>
    <w:r w:rsidR="00BF5D9A" w:rsidRPr="00BF5D9A">
      <w:rPr>
        <w:i/>
        <w:sz w:val="20"/>
        <w:lang w:val="en-US"/>
      </w:rPr>
      <w:instrText xml:space="preserve"> PAGE </w:instrText>
    </w:r>
    <w:r w:rsidR="00BF5D9A" w:rsidRPr="000E656F">
      <w:rPr>
        <w:i/>
        <w:sz w:val="20"/>
      </w:rPr>
      <w:fldChar w:fldCharType="separate"/>
    </w:r>
    <w:r w:rsidR="005F60AE">
      <w:rPr>
        <w:i/>
        <w:noProof/>
        <w:sz w:val="20"/>
        <w:lang w:val="en-US"/>
      </w:rPr>
      <w:t>1</w:t>
    </w:r>
    <w:r w:rsidR="00BF5D9A" w:rsidRPr="000E656F">
      <w:rPr>
        <w:i/>
        <w:sz w:val="20"/>
      </w:rPr>
      <w:fldChar w:fldCharType="end"/>
    </w:r>
    <w:r w:rsidR="00BF5D9A" w:rsidRPr="00BF5D9A">
      <w:rPr>
        <w:i/>
        <w:sz w:val="20"/>
        <w:lang w:val="en-US"/>
      </w:rPr>
      <w:t xml:space="preserve"> of </w:t>
    </w:r>
    <w:r w:rsidR="00BF5D9A" w:rsidRPr="000E656F">
      <w:rPr>
        <w:i/>
        <w:sz w:val="20"/>
      </w:rPr>
      <w:fldChar w:fldCharType="begin"/>
    </w:r>
    <w:r w:rsidR="00BF5D9A" w:rsidRPr="00BF5D9A">
      <w:rPr>
        <w:i/>
        <w:sz w:val="20"/>
        <w:lang w:val="en-US"/>
      </w:rPr>
      <w:instrText xml:space="preserve"> NUMPAGES </w:instrText>
    </w:r>
    <w:r w:rsidR="00BF5D9A" w:rsidRPr="000E656F">
      <w:rPr>
        <w:i/>
        <w:sz w:val="20"/>
      </w:rPr>
      <w:fldChar w:fldCharType="separate"/>
    </w:r>
    <w:r w:rsidR="005F60AE">
      <w:rPr>
        <w:i/>
        <w:noProof/>
        <w:sz w:val="20"/>
        <w:lang w:val="en-US"/>
      </w:rPr>
      <w:t>1</w:t>
    </w:r>
    <w:r w:rsidR="00BF5D9A" w:rsidRPr="000E656F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D3" w:rsidRDefault="002055D3" w:rsidP="00BF5D9A">
      <w:pPr>
        <w:spacing w:after="0" w:line="240" w:lineRule="auto"/>
      </w:pPr>
      <w:r>
        <w:separator/>
      </w:r>
    </w:p>
  </w:footnote>
  <w:footnote w:type="continuationSeparator" w:id="0">
    <w:p w:rsidR="002055D3" w:rsidRDefault="002055D3" w:rsidP="00BF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9A" w:rsidRDefault="00BF5D9A" w:rsidP="00BF5D9A">
    <w:pPr>
      <w:pStyle w:val="Koptekst"/>
      <w:pBdr>
        <w:top w:val="single" w:sz="4" w:space="1" w:color="auto"/>
        <w:bottom w:val="single" w:sz="4" w:space="1" w:color="auto"/>
      </w:pBdr>
      <w:jc w:val="right"/>
    </w:pPr>
    <w:r w:rsidRPr="00E925A6">
      <w:rPr>
        <w:rStyle w:val="Zwaar"/>
        <w:b w:val="0"/>
        <w:bCs w:val="0"/>
        <w:noProof/>
        <w:lang w:eastAsia="nl-BE"/>
      </w:rPr>
      <w:drawing>
        <wp:inline distT="0" distB="0" distL="0" distR="0">
          <wp:extent cx="1371600" cy="666750"/>
          <wp:effectExtent l="0" t="0" r="0" b="0"/>
          <wp:docPr id="1" name="Afbeelding 1" descr="Logo mol di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ol di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D9A" w:rsidRDefault="00BF5D9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47"/>
    <w:rsid w:val="000C589B"/>
    <w:rsid w:val="001D179C"/>
    <w:rsid w:val="002055D3"/>
    <w:rsid w:val="003A6D41"/>
    <w:rsid w:val="004A1185"/>
    <w:rsid w:val="004E026F"/>
    <w:rsid w:val="005F60AE"/>
    <w:rsid w:val="00681AD1"/>
    <w:rsid w:val="0080580B"/>
    <w:rsid w:val="008A3328"/>
    <w:rsid w:val="0093625B"/>
    <w:rsid w:val="00BF5D9A"/>
    <w:rsid w:val="00DA3D47"/>
    <w:rsid w:val="00DD12E6"/>
    <w:rsid w:val="00F7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A7B52-7C27-48BF-AB93-D48871C8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C589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12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F5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5D9A"/>
  </w:style>
  <w:style w:type="paragraph" w:styleId="Voettekst">
    <w:name w:val="footer"/>
    <w:basedOn w:val="Standaard"/>
    <w:link w:val="VoettekstChar"/>
    <w:uiPriority w:val="99"/>
    <w:unhideWhenUsed/>
    <w:rsid w:val="00BF5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5D9A"/>
  </w:style>
  <w:style w:type="character" w:styleId="Zwaar">
    <w:name w:val="Strong"/>
    <w:qFormat/>
    <w:rsid w:val="00BF5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.LeMercier@uza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leculardiagnostic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Ziekenhuis Antwerpen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Mercier, Marie</dc:creator>
  <cp:lastModifiedBy>Vandepoele Karl</cp:lastModifiedBy>
  <cp:revision>2</cp:revision>
  <dcterms:created xsi:type="dcterms:W3CDTF">2019-06-13T06:19:00Z</dcterms:created>
  <dcterms:modified xsi:type="dcterms:W3CDTF">2019-06-13T06:19:00Z</dcterms:modified>
</cp:coreProperties>
</file>